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72" w:rsidRPr="00304F1F" w:rsidRDefault="00304F1F" w:rsidP="00304F1F">
      <w:pPr>
        <w:spacing w:after="0" w:line="240" w:lineRule="auto"/>
        <w:jc w:val="center"/>
        <w:rPr>
          <w:sz w:val="36"/>
          <w:szCs w:val="36"/>
        </w:rPr>
      </w:pPr>
      <w:r w:rsidRPr="00304F1F">
        <w:rPr>
          <w:sz w:val="36"/>
          <w:szCs w:val="36"/>
        </w:rPr>
        <w:t>TRATTENIMENTO E SPETTACOLI PUBBLICI</w:t>
      </w:r>
    </w:p>
    <w:p w:rsidR="00304F1F" w:rsidRPr="00304F1F" w:rsidRDefault="00304F1F" w:rsidP="00304F1F">
      <w:pPr>
        <w:spacing w:after="0" w:line="240" w:lineRule="auto"/>
        <w:jc w:val="center"/>
        <w:rPr>
          <w:sz w:val="36"/>
          <w:szCs w:val="36"/>
        </w:rPr>
      </w:pPr>
      <w:r w:rsidRPr="00304F1F">
        <w:rPr>
          <w:sz w:val="36"/>
          <w:szCs w:val="36"/>
        </w:rPr>
        <w:t>DICHIRAZIONE</w:t>
      </w:r>
    </w:p>
    <w:p w:rsidR="00304F1F" w:rsidRDefault="00304F1F" w:rsidP="00304F1F">
      <w:pPr>
        <w:spacing w:after="0" w:line="240" w:lineRule="auto"/>
      </w:pPr>
    </w:p>
    <w:p w:rsidR="00304F1F" w:rsidRDefault="00304F1F" w:rsidP="00304F1F">
      <w:pPr>
        <w:spacing w:after="0" w:line="240" w:lineRule="auto"/>
      </w:pPr>
    </w:p>
    <w:p w:rsidR="00304F1F" w:rsidRDefault="00304F1F" w:rsidP="00304F1F">
      <w:pPr>
        <w:spacing w:after="0" w:line="360" w:lineRule="auto"/>
        <w:jc w:val="both"/>
      </w:pPr>
      <w:r>
        <w:t xml:space="preserve">Il sottoscritto </w:t>
      </w:r>
      <w:proofErr w:type="spellStart"/>
      <w:r>
        <w:t>………………………………………………………</w:t>
      </w:r>
      <w:r w:rsidR="00990BC0">
        <w:t>…</w:t>
      </w:r>
      <w:proofErr w:type="spellEnd"/>
      <w:r w:rsidR="00990BC0">
        <w:t>..</w:t>
      </w:r>
      <w:proofErr w:type="spellStart"/>
      <w:r>
        <w:t>…………………</w:t>
      </w:r>
      <w:proofErr w:type="spellEnd"/>
      <w:r>
        <w:t>.</w:t>
      </w:r>
      <w:r w:rsidR="00990BC0">
        <w:t xml:space="preserve"> </w:t>
      </w:r>
      <w:proofErr w:type="spellStart"/>
      <w:r w:rsidR="00990BC0">
        <w:t>tel</w:t>
      </w:r>
      <w:proofErr w:type="spellEnd"/>
      <w:r w:rsidR="00990BC0">
        <w:t xml:space="preserve"> </w:t>
      </w:r>
      <w:proofErr w:type="spellStart"/>
      <w:r w:rsidR="00990BC0">
        <w:t>……………………………………………</w:t>
      </w:r>
      <w:proofErr w:type="spellEnd"/>
      <w:r w:rsidR="00990BC0">
        <w:t>.</w:t>
      </w:r>
      <w:r>
        <w:t xml:space="preserve"> in qualità di Responsabile della manifestazione </w:t>
      </w:r>
      <w:proofErr w:type="spellStart"/>
      <w:r>
        <w:t>………………………………………………………………………</w:t>
      </w:r>
      <w:proofErr w:type="spellEnd"/>
      <w:r>
        <w:t xml:space="preserve">. che si svolgerà nel periodo </w:t>
      </w:r>
      <w:proofErr w:type="spellStart"/>
      <w:r>
        <w:t>…………………</w:t>
      </w:r>
      <w:r w:rsidR="00990BC0">
        <w:t>…</w:t>
      </w:r>
      <w:r>
        <w:t>………………………………………</w:t>
      </w:r>
      <w:proofErr w:type="spellEnd"/>
      <w:r>
        <w:t xml:space="preserve">. presso </w:t>
      </w:r>
      <w:r>
        <w:rPr>
          <w:rFonts w:ascii="Arial Black" w:hAnsi="Arial Black"/>
        </w:rPr>
        <w:t>□</w:t>
      </w:r>
      <w:r>
        <w:t xml:space="preserve"> Area Feste</w:t>
      </w:r>
      <w:r w:rsidR="00990BC0">
        <w:t xml:space="preserve"> di </w:t>
      </w:r>
      <w:proofErr w:type="spellStart"/>
      <w:r w:rsidR="00990BC0">
        <w:t>Vizzolo</w:t>
      </w:r>
      <w:proofErr w:type="spellEnd"/>
      <w:r w:rsidR="00990BC0">
        <w:t xml:space="preserve"> </w:t>
      </w:r>
      <w:proofErr w:type="spellStart"/>
      <w:r w:rsidR="00990BC0">
        <w:t>Predabissi</w:t>
      </w:r>
      <w:proofErr w:type="spellEnd"/>
      <w:r w:rsidR="00990BC0">
        <w:t xml:space="preserve"> </w:t>
      </w:r>
      <w:r>
        <w:t xml:space="preserve"> </w:t>
      </w:r>
      <w:r>
        <w:rPr>
          <w:rFonts w:ascii="Arial Black" w:hAnsi="Arial Black"/>
        </w:rPr>
        <w:t>□</w:t>
      </w:r>
      <w:r>
        <w:t xml:space="preserve"> Via / Piazza </w:t>
      </w:r>
      <w:proofErr w:type="spellStart"/>
      <w:r>
        <w:t>…………………………………………………………………………</w:t>
      </w:r>
      <w:proofErr w:type="spellEnd"/>
      <w:r w:rsidR="00990BC0">
        <w:t xml:space="preserve"> Comune di </w:t>
      </w:r>
      <w:proofErr w:type="spellStart"/>
      <w:r w:rsidR="00990BC0">
        <w:t>…………………………………………………………………………</w:t>
      </w:r>
      <w:proofErr w:type="spellEnd"/>
      <w:r w:rsidR="00990BC0">
        <w:t>.</w:t>
      </w:r>
    </w:p>
    <w:p w:rsidR="00304F1F" w:rsidRDefault="00304F1F" w:rsidP="00304F1F">
      <w:pPr>
        <w:spacing w:after="0" w:line="360" w:lineRule="auto"/>
        <w:jc w:val="center"/>
      </w:pPr>
      <w:r>
        <w:t>DICHIARA</w:t>
      </w:r>
    </w:p>
    <w:p w:rsidR="00304F1F" w:rsidRDefault="00304F1F" w:rsidP="00304F1F">
      <w:pPr>
        <w:spacing w:after="0" w:line="240" w:lineRule="auto"/>
        <w:jc w:val="both"/>
      </w:pPr>
      <w:r>
        <w:t xml:space="preserve">di essere a conoscenza di quanto predisposto ai fini della sicurezza antincendio e si impegna, per quanto di propria competenza, ad assicurare una corretta gestione della sicurezza e al mantenimento dell’efficienza delle soluzioni predisposte. </w:t>
      </w:r>
    </w:p>
    <w:p w:rsidR="00304F1F" w:rsidRDefault="00304F1F" w:rsidP="00304F1F">
      <w:pPr>
        <w:spacing w:after="0" w:line="240" w:lineRule="auto"/>
        <w:jc w:val="both"/>
      </w:pPr>
      <w:r>
        <w:t>In particolare il sottoscritto si impegna all’osservanza di quanto segue:</w:t>
      </w:r>
    </w:p>
    <w:p w:rsidR="00304F1F" w:rsidRDefault="00304F1F" w:rsidP="00304F1F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che saranno attuate ed osservate, per quanto applicabili, le limitazioni, i divieti e le condizioni di esercizio che sono state prescritte; </w:t>
      </w:r>
    </w:p>
    <w:p w:rsidR="00304F1F" w:rsidRDefault="00304F1F" w:rsidP="00304F1F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 che è stato predisposto un servizio interno di vigilanza antincendio che assicura durante le ore di attività la presenza contemporanea di almeno n. </w:t>
      </w:r>
      <w:proofErr w:type="spellStart"/>
      <w:r>
        <w:t>…………</w:t>
      </w:r>
      <w:proofErr w:type="spellEnd"/>
      <w:r>
        <w:t>. persone addestrate per l’espletamento dei compiti assegnati;</w:t>
      </w:r>
    </w:p>
    <w:p w:rsidR="00304F1F" w:rsidRDefault="00304F1F" w:rsidP="00304F1F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che sono stati installati n.  </w:t>
      </w:r>
      <w:proofErr w:type="spellStart"/>
      <w:r>
        <w:t>…………</w:t>
      </w:r>
      <w:proofErr w:type="spellEnd"/>
      <w:r>
        <w:t xml:space="preserve">.. estintori del tipo </w:t>
      </w:r>
      <w:proofErr w:type="spellStart"/>
      <w:r>
        <w:t>……………………………</w:t>
      </w:r>
      <w:proofErr w:type="spellEnd"/>
      <w:r>
        <w:t xml:space="preserve">. approvati e caricati con la seguente classificazione </w:t>
      </w:r>
      <w:proofErr w:type="spellStart"/>
      <w:r>
        <w:t>……………………</w:t>
      </w:r>
      <w:proofErr w:type="spellEnd"/>
      <w:r>
        <w:t xml:space="preserve"> e di mantenerli efficienti e in posizione visibile, segnalata e raggiungibile per tutta la durata della manifestazione</w:t>
      </w:r>
      <w:r w:rsidR="00BA2AD5">
        <w:t xml:space="preserve"> come da planimetria allegata alla documentazione</w:t>
      </w:r>
      <w:r w:rsidR="007A01EC">
        <w:t xml:space="preserve"> presentata</w:t>
      </w:r>
      <w:r>
        <w:t>;</w:t>
      </w:r>
    </w:p>
    <w:p w:rsidR="00304F1F" w:rsidRDefault="00304F1F" w:rsidP="00304F1F">
      <w:pPr>
        <w:spacing w:after="0" w:line="240" w:lineRule="auto"/>
        <w:jc w:val="both"/>
      </w:pPr>
    </w:p>
    <w:p w:rsidR="00CD264A" w:rsidRDefault="00304F1F" w:rsidP="00304F1F">
      <w:pPr>
        <w:spacing w:after="0" w:line="240" w:lineRule="auto"/>
        <w:jc w:val="both"/>
      </w:pPr>
      <w:r>
        <w:t>Il sottoscritto si impegna a mantenere,</w:t>
      </w:r>
      <w:r w:rsidR="00CD264A">
        <w:t xml:space="preserve"> per tutta la durata della manifestazione, l’efficienza della soluzioni predisposte ai fini della sicurezza e relative a: </w:t>
      </w:r>
    </w:p>
    <w:p w:rsidR="00CD264A" w:rsidRDefault="00CD264A" w:rsidP="00304F1F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sistemazione a sedere e/o in piedi per il pubblico (se trattasi di manifestazione all’aperto e in area non recintata); </w:t>
      </w:r>
    </w:p>
    <w:p w:rsidR="00F2401B" w:rsidRPr="00F2401B" w:rsidRDefault="00CD264A" w:rsidP="00F2401B">
      <w:pPr>
        <w:spacing w:after="0" w:line="240" w:lineRule="auto"/>
        <w:jc w:val="both"/>
      </w:pPr>
      <w:r>
        <w:rPr>
          <w:rFonts w:ascii="Arial Black" w:hAnsi="Arial Black"/>
        </w:rPr>
        <w:t xml:space="preserve">□ </w:t>
      </w:r>
      <w:r>
        <w:t>percorribilità e segnalazione delle vie di esodo, opportunamente segnalate e presidiate</w:t>
      </w:r>
      <w:r w:rsidR="00F2401B">
        <w:t xml:space="preserve">, </w:t>
      </w:r>
      <w:r w:rsidR="00F2401B" w:rsidRPr="00F2401B">
        <w:t>lascia</w:t>
      </w:r>
      <w:r w:rsidR="00F2401B">
        <w:t xml:space="preserve">ndole </w:t>
      </w:r>
      <w:r w:rsidR="00F2401B" w:rsidRPr="00F2401B">
        <w:t xml:space="preserve">libere  da qualsiasi materiale o mezzo che possa ostacolare l’esodo delle persone e costituire pericolo per la propagazione dell’incendio; </w:t>
      </w:r>
    </w:p>
    <w:p w:rsidR="00304F1F" w:rsidRDefault="00CD264A" w:rsidP="00304F1F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="00F2401B">
        <w:t xml:space="preserve">posa della </w:t>
      </w:r>
      <w:r>
        <w:t xml:space="preserve">segnaletica di sicurezza;  </w:t>
      </w:r>
      <w:r w:rsidR="00304F1F">
        <w:t xml:space="preserve">   </w:t>
      </w:r>
    </w:p>
    <w:p w:rsidR="00304F1F" w:rsidRDefault="00CD264A" w:rsidP="00CD264A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efficienza e condizioni di sicurezza degli impianti a rischio specifico, con particolare riferimento agli impianti elettrici e agli impianti di utilizzazione di gas combustibile; </w:t>
      </w:r>
    </w:p>
    <w:p w:rsidR="00CD264A" w:rsidRPr="00F2401B" w:rsidRDefault="00CD264A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Pr="00F2401B">
        <w:t xml:space="preserve">efficienza di sistemi, dispositivi, attrezzature espressamente finalizzati alla sicurezza antincendio; </w:t>
      </w:r>
    </w:p>
    <w:p w:rsidR="00F2401B" w:rsidRPr="00F2401B" w:rsidRDefault="006E0661" w:rsidP="00F2401B">
      <w:pPr>
        <w:spacing w:after="0" w:line="240" w:lineRule="auto"/>
        <w:jc w:val="both"/>
      </w:pPr>
      <w:r w:rsidRPr="00F2401B">
        <w:t>□</w:t>
      </w:r>
      <w:r w:rsidR="00F2401B" w:rsidRPr="00F2401B">
        <w:t xml:space="preserve">  inibire eventuali quadri elettrici al pubblico transennando opportunamente la zona; </w:t>
      </w:r>
    </w:p>
    <w:p w:rsidR="00F2401B" w:rsidRPr="00F2401B" w:rsidRDefault="00F2401B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Pr="00F2401B">
        <w:t xml:space="preserve">ogni struttura mobile all’interno dell’area, dovrà essere correttamente montata e ancorata al suolo. Di ogni struttura dovrà essere costantemente verificato il perfetto ancoraggio al suolo. Produrre al Comando la copia del certificato di coretto montaggio; </w:t>
      </w:r>
    </w:p>
    <w:p w:rsidR="00F2401B" w:rsidRPr="00F2401B" w:rsidRDefault="00F2401B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Pr="00F2401B">
        <w:t xml:space="preserve">ogni impianto elettrico di illuminazione provvisorio utilizzato, dovrà essere correlato da apposita certificazione firmata da un tecnico abilitato e consegnata al Comando di Polizia Locale; </w:t>
      </w:r>
    </w:p>
    <w:p w:rsidR="00F2401B" w:rsidRPr="00F2401B" w:rsidRDefault="00F2401B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Pr="00F2401B">
        <w:t xml:space="preserve">sulle aree di circolazione pedonale non dovranno essere posati a piano calpestio, cavi di alimentazione di energia elettrica o forza motrice. Questi ultimi,  se attaccati a pali di ferro, dovranno avere un attacco isolato che impedisca il propagarsi di scariche elettriche; </w:t>
      </w:r>
    </w:p>
    <w:p w:rsidR="00F2401B" w:rsidRPr="00F2401B" w:rsidRDefault="00F2401B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Pr="00F2401B">
        <w:t xml:space="preserve">ogni cavo di alimentazione, forza e luce non dovrà essere ad altezza uomo e se posati a terra dovranno essere interrati o protetti da appositi sistemi; </w:t>
      </w:r>
    </w:p>
    <w:p w:rsidR="00F2401B" w:rsidRDefault="00F2401B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Pr="00F2401B">
        <w:t xml:space="preserve">ogni attrezzatura in genere utilizzata, sia per la somministrazione di cibi e bevande che per l’intrattenimento (utilizzata per la propagazione della musica e dell’audio) deve essere a norma di legge e </w:t>
      </w:r>
      <w:r w:rsidRPr="00F2401B">
        <w:lastRenderedPageBreak/>
        <w:t xml:space="preserve">deve essere correlata da apposita certificazione firmata da un tecnico abilitato e consegnata al Comando di Polizia Locale; </w:t>
      </w:r>
    </w:p>
    <w:p w:rsidR="00BA2AD5" w:rsidRPr="00F2401B" w:rsidRDefault="00BA2AD5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Pr="00F2401B">
        <w:t>eventuali strutture per la preparazioni di cibi, aggiuntive a quelle esistenti e a Vs. disposizione presso l’area feste, dovranno essere correlate da apposita certificazione consegnata al Comando di Polizia Locale;</w:t>
      </w:r>
    </w:p>
    <w:p w:rsidR="00BA2AD5" w:rsidRDefault="00BA2AD5" w:rsidP="00F2401B">
      <w:pPr>
        <w:spacing w:after="0" w:line="240" w:lineRule="auto"/>
        <w:jc w:val="both"/>
      </w:pPr>
    </w:p>
    <w:p w:rsidR="00F2401B" w:rsidRPr="00F2401B" w:rsidRDefault="00F2401B" w:rsidP="00F2401B">
      <w:pPr>
        <w:spacing w:after="0" w:line="240" w:lineRule="auto"/>
        <w:jc w:val="both"/>
      </w:pPr>
      <w:r>
        <w:t>Il sottoscritto si impegna a</w:t>
      </w:r>
    </w:p>
    <w:p w:rsidR="00F2401B" w:rsidRDefault="00F2401B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="007A01EC">
        <w:t xml:space="preserve">utilizzare </w:t>
      </w:r>
      <w:r w:rsidRPr="00F2401B">
        <w:t xml:space="preserve">piatti, bicchieri e posate  monouso e che tutto il personale addetto alla somministrazione, abbia frequentato e superato con esito positivo il corso di formazione in materia igienico sanitaria; </w:t>
      </w:r>
    </w:p>
    <w:p w:rsidR="00BA2AD5" w:rsidRPr="00F2401B" w:rsidRDefault="00BA2AD5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 provvedere alla distribuzione di bevande esclusivamente in contenitori di plastica, evitando l’uso di lattine o vetro e distribue</w:t>
      </w:r>
      <w:r w:rsidR="007A01EC">
        <w:t>ndo bottiglie di plastica (acqua</w:t>
      </w:r>
      <w:r>
        <w:t xml:space="preserve"> e/o bibite) prive di tappo (come indicato nell’ordinanza sindacale);   </w:t>
      </w:r>
    </w:p>
    <w:p w:rsidR="00F2401B" w:rsidRPr="00F2401B" w:rsidRDefault="00F2401B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Pr="00F2401B">
        <w:t xml:space="preserve">adottare tutte le precauzioni per la raccolta dei rifiuti, ovvero effettuare la differenziazione degli stessi utilizzando gli appositi sacchi   pena l’applicazione delle sanzioni previste dal Regolamento Comunale disciplinante la materia; </w:t>
      </w:r>
    </w:p>
    <w:p w:rsidR="00F2401B" w:rsidRPr="00F2401B" w:rsidRDefault="00F2401B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Pr="00340AB2">
        <w:t xml:space="preserve">provvedere al pagamento </w:t>
      </w:r>
      <w:r w:rsidR="00340AB2" w:rsidRPr="00340AB2">
        <w:t xml:space="preserve">dell’imposta sulla pubblicità </w:t>
      </w:r>
      <w:r w:rsidRPr="00340AB2">
        <w:t>per la posa di eventuali  “cartelloni” pubblicitari, ubicati lungo le vie cittadine,  nonché alla loro rimozione alla fine del periodo della manifestazione</w:t>
      </w:r>
      <w:r w:rsidR="00340AB2" w:rsidRPr="00340AB2">
        <w:t xml:space="preserve">. </w:t>
      </w:r>
      <w:r w:rsidR="00990BC0">
        <w:t xml:space="preserve">Copia della quietanza dovrà essere inoltrata al Comando di Polizia Locale. </w:t>
      </w:r>
      <w:r w:rsidR="00340AB2" w:rsidRPr="00340AB2">
        <w:t>Per il pagamento si richiede di contattare la ditta concessionaria del servizio ICA tel. 0377432004;</w:t>
      </w:r>
      <w:r w:rsidRPr="00F2401B">
        <w:t xml:space="preserve"> </w:t>
      </w:r>
    </w:p>
    <w:p w:rsidR="00F2401B" w:rsidRPr="00BA2AD5" w:rsidRDefault="00BA2AD5" w:rsidP="00F2401B">
      <w:pPr>
        <w:spacing w:after="0" w:line="240" w:lineRule="auto"/>
        <w:jc w:val="both"/>
      </w:pPr>
      <w:r>
        <w:rPr>
          <w:rFonts w:ascii="Arial Black" w:hAnsi="Arial Black"/>
        </w:rPr>
        <w:t>□</w:t>
      </w:r>
      <w:r>
        <w:t xml:space="preserve"> </w:t>
      </w:r>
      <w:r w:rsidR="00F2401B" w:rsidRPr="00F2401B">
        <w:t xml:space="preserve">fare rispettare il divieto di fumo all’interno del locale e di fare rispettare l’accesso ai cani,  all’interno della struttura comunale,  muniti di guinzaglio; </w:t>
      </w:r>
    </w:p>
    <w:p w:rsidR="00797A28" w:rsidRDefault="00BA2AD5" w:rsidP="00F2401B">
      <w:pPr>
        <w:spacing w:after="0" w:line="240" w:lineRule="auto"/>
        <w:jc w:val="both"/>
        <w:rPr>
          <w:b/>
          <w:u w:val="single"/>
        </w:rPr>
      </w:pPr>
      <w:r>
        <w:rPr>
          <w:rFonts w:ascii="Arial Black" w:hAnsi="Arial Black"/>
          <w:b/>
          <w:u w:val="single"/>
        </w:rPr>
        <w:t>□</w:t>
      </w:r>
      <w:r>
        <w:rPr>
          <w:b/>
          <w:u w:val="single"/>
        </w:rPr>
        <w:t xml:space="preserve"> </w:t>
      </w:r>
      <w:r w:rsidR="00F2401B" w:rsidRPr="00F2401B">
        <w:rPr>
          <w:b/>
          <w:u w:val="single"/>
        </w:rPr>
        <w:t xml:space="preserve">  diminuire il sonoro dopo le ore 23.00 e di fare cessare la musica tassativamente entro le ore 24.00</w:t>
      </w:r>
      <w:r>
        <w:rPr>
          <w:b/>
          <w:u w:val="single"/>
        </w:rPr>
        <w:t>.</w:t>
      </w:r>
    </w:p>
    <w:p w:rsidR="00F2401B" w:rsidRPr="00797A28" w:rsidRDefault="00BA2AD5" w:rsidP="00F2401B">
      <w:pPr>
        <w:spacing w:after="0" w:line="240" w:lineRule="auto"/>
        <w:jc w:val="both"/>
      </w:pPr>
      <w:r>
        <w:rPr>
          <w:b/>
          <w:u w:val="single"/>
        </w:rPr>
        <w:t xml:space="preserve"> </w:t>
      </w:r>
      <w:r w:rsidR="00797A28" w:rsidRPr="00797A28">
        <w:t xml:space="preserve">Il Responsabile dell’evento è stato reso edotto </w:t>
      </w:r>
      <w:r w:rsidRPr="00797A28">
        <w:t>che</w:t>
      </w:r>
      <w:r w:rsidR="00797A28" w:rsidRPr="00797A28">
        <w:t xml:space="preserve">: nel caso venissero presentate o esposte </w:t>
      </w:r>
      <w:r w:rsidRPr="00797A28">
        <w:t xml:space="preserve"> lamentel</w:t>
      </w:r>
      <w:r w:rsidR="00797A28" w:rsidRPr="00797A28">
        <w:t>e</w:t>
      </w:r>
      <w:r w:rsidRPr="00797A28">
        <w:t xml:space="preserve"> </w:t>
      </w:r>
      <w:r w:rsidR="00797A28" w:rsidRPr="00797A28">
        <w:t>agli u</w:t>
      </w:r>
      <w:r w:rsidRPr="00797A28">
        <w:t>ffici comunali preposti, relativ</w:t>
      </w:r>
      <w:r w:rsidR="00797A28" w:rsidRPr="00797A28">
        <w:t>e</w:t>
      </w:r>
      <w:r w:rsidRPr="00797A28">
        <w:t xml:space="preserve"> al mancato rispetto della diminuzione del sonoro, </w:t>
      </w:r>
      <w:r w:rsidR="00797A28">
        <w:t>si procederà all</w:t>
      </w:r>
      <w:r w:rsidRPr="00797A28">
        <w:t>a revoca immediata dell’autorizzazione rilasciata.</w:t>
      </w:r>
    </w:p>
    <w:p w:rsidR="006E0661" w:rsidRPr="00F2401B" w:rsidRDefault="006E0661" w:rsidP="00F2401B">
      <w:pPr>
        <w:spacing w:after="0" w:line="240" w:lineRule="auto"/>
        <w:jc w:val="both"/>
      </w:pPr>
    </w:p>
    <w:p w:rsidR="00304F1F" w:rsidRDefault="00304F1F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  <w:proofErr w:type="spellStart"/>
      <w:r>
        <w:t>Vizzolo</w:t>
      </w:r>
      <w:proofErr w:type="spellEnd"/>
      <w:r>
        <w:t xml:space="preserve"> </w:t>
      </w:r>
      <w:proofErr w:type="spellStart"/>
      <w:r>
        <w:t>Predabissi</w:t>
      </w:r>
      <w:proofErr w:type="spellEnd"/>
      <w:r>
        <w:t xml:space="preserve">, </w:t>
      </w:r>
      <w:proofErr w:type="spellStart"/>
      <w:r>
        <w:t>………………………………………………………</w:t>
      </w:r>
      <w:proofErr w:type="spellEnd"/>
      <w:r>
        <w:t>.</w:t>
      </w: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RESPONSABILE DELLA MANIFESTAZIONE </w:t>
      </w:r>
    </w:p>
    <w:p w:rsidR="007A01EC" w:rsidRDefault="007A01EC" w:rsidP="00F2401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01EC" w:rsidRDefault="007A01EC" w:rsidP="00F2401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………………………………………………………………………</w:t>
      </w:r>
      <w:proofErr w:type="spellEnd"/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Default="007A01EC" w:rsidP="00F2401B">
      <w:pPr>
        <w:spacing w:after="0" w:line="240" w:lineRule="auto"/>
        <w:jc w:val="both"/>
      </w:pPr>
    </w:p>
    <w:p w:rsidR="007A01EC" w:rsidRPr="00F2401B" w:rsidRDefault="007A01EC" w:rsidP="00F2401B">
      <w:pPr>
        <w:spacing w:after="0" w:line="240" w:lineRule="auto"/>
        <w:jc w:val="both"/>
      </w:pPr>
      <w:r>
        <w:t xml:space="preserve">La presente dichiarazione deve essere sottoscritta dal responsabile della manifestazione e/o evento, corredata da un documento d’identità, barrando le parti che lo riguardano.  </w:t>
      </w:r>
    </w:p>
    <w:sectPr w:rsidR="007A01EC" w:rsidRPr="00F2401B" w:rsidSect="00725E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2271"/>
    <w:multiLevelType w:val="hybridMultilevel"/>
    <w:tmpl w:val="F176C002"/>
    <w:lvl w:ilvl="0" w:tplc="3F0042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4F1F"/>
    <w:rsid w:val="001E07C1"/>
    <w:rsid w:val="00304F1F"/>
    <w:rsid w:val="00340AB2"/>
    <w:rsid w:val="006E0661"/>
    <w:rsid w:val="00725E72"/>
    <w:rsid w:val="00797A28"/>
    <w:rsid w:val="007A01EC"/>
    <w:rsid w:val="00990BC0"/>
    <w:rsid w:val="00BA2AD5"/>
    <w:rsid w:val="00CD264A"/>
    <w:rsid w:val="00D674E2"/>
    <w:rsid w:val="00DB23F1"/>
    <w:rsid w:val="00F2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E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4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ccacciatori</dc:creator>
  <cp:lastModifiedBy>ccacciatori</cp:lastModifiedBy>
  <cp:revision>5</cp:revision>
  <cp:lastPrinted>2018-05-15T16:16:00Z</cp:lastPrinted>
  <dcterms:created xsi:type="dcterms:W3CDTF">2018-05-15T15:31:00Z</dcterms:created>
  <dcterms:modified xsi:type="dcterms:W3CDTF">2018-05-17T16:05:00Z</dcterms:modified>
</cp:coreProperties>
</file>